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0E24" w14:textId="77777777" w:rsidR="00DF2187" w:rsidRPr="00370AD4" w:rsidRDefault="00156332" w:rsidP="0015633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lang w:eastAsia="pl-PL"/>
        </w:rPr>
      </w:pPr>
      <w:r w:rsidRPr="00370AD4">
        <w:rPr>
          <w:rFonts w:ascii="Times New Roman" w:eastAsia="Times New Roman" w:hAnsi="Times New Roman" w:cs="Times New Roman"/>
          <w:iCs/>
          <w:lang w:eastAsia="pl-PL"/>
        </w:rPr>
        <w:t xml:space="preserve">          </w:t>
      </w:r>
    </w:p>
    <w:p w14:paraId="2B8F2D22" w14:textId="51611706" w:rsidR="001C504D" w:rsidRPr="00370AD4" w:rsidRDefault="00156332" w:rsidP="00370AD4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lang w:eastAsia="pl-PL"/>
        </w:rPr>
      </w:pPr>
      <w:r w:rsidRPr="00370AD4">
        <w:rPr>
          <w:rFonts w:ascii="Times New Roman" w:eastAsia="Times New Roman" w:hAnsi="Times New Roman" w:cs="Times New Roman"/>
          <w:iCs/>
          <w:lang w:eastAsia="pl-PL"/>
        </w:rPr>
        <w:t xml:space="preserve"> Załącznik nr </w:t>
      </w:r>
      <w:r w:rsidR="003C4FD7">
        <w:rPr>
          <w:rFonts w:ascii="Times New Roman" w:eastAsia="Times New Roman" w:hAnsi="Times New Roman" w:cs="Times New Roman"/>
          <w:iCs/>
          <w:lang w:eastAsia="pl-PL"/>
        </w:rPr>
        <w:t>3</w:t>
      </w:r>
      <w:r w:rsidR="00381356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370AD4">
        <w:rPr>
          <w:rFonts w:ascii="Times New Roman" w:eastAsia="Times New Roman" w:hAnsi="Times New Roman" w:cs="Times New Roman"/>
          <w:iCs/>
          <w:lang w:eastAsia="pl-PL"/>
        </w:rPr>
        <w:t>Wykaz</w:t>
      </w:r>
      <w:r w:rsidR="003C4FD7">
        <w:rPr>
          <w:rFonts w:ascii="Times New Roman" w:eastAsia="Times New Roman" w:hAnsi="Times New Roman" w:cs="Times New Roman"/>
          <w:iCs/>
          <w:lang w:eastAsia="pl-PL"/>
        </w:rPr>
        <w:t xml:space="preserve"> usług</w:t>
      </w:r>
    </w:p>
    <w:p w14:paraId="2EC331B7" w14:textId="6ED6FED9" w:rsidR="00156332" w:rsidRPr="00370AD4" w:rsidRDefault="00156332" w:rsidP="001C504D">
      <w:pPr>
        <w:tabs>
          <w:tab w:val="left" w:pos="62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370AD4">
        <w:rPr>
          <w:rFonts w:ascii="Times New Roman" w:eastAsia="Calibri" w:hAnsi="Times New Roman" w:cs="Times New Roman"/>
          <w:bCs/>
          <w:lang w:eastAsia="pl-PL"/>
        </w:rPr>
        <w:t>Nr sprawy</w:t>
      </w:r>
      <w:r w:rsidRPr="00370AD4">
        <w:rPr>
          <w:rFonts w:ascii="Times New Roman" w:eastAsia="Calibri" w:hAnsi="Times New Roman" w:cs="Times New Roman"/>
        </w:rPr>
        <w:t xml:space="preserve"> </w:t>
      </w:r>
      <w:r w:rsidR="00240E54" w:rsidRPr="00240E54">
        <w:rPr>
          <w:rFonts w:ascii="Times New Roman" w:eastAsia="Calibri" w:hAnsi="Times New Roman" w:cs="Times New Roman"/>
          <w:bCs/>
          <w:lang w:eastAsia="pl-PL"/>
        </w:rPr>
        <w:t>RW.271.2.2022</w:t>
      </w:r>
      <w:r w:rsidR="00240E54" w:rsidRPr="00240E54">
        <w:rPr>
          <w:rFonts w:ascii="Times New Roman" w:eastAsia="Calibri" w:hAnsi="Times New Roman" w:cs="Times New Roman"/>
          <w:bCs/>
          <w:lang w:eastAsia="pl-PL"/>
        </w:rPr>
        <w:tab/>
      </w:r>
      <w:r w:rsidR="001C504D" w:rsidRPr="00370AD4">
        <w:rPr>
          <w:rFonts w:ascii="Times New Roman" w:eastAsia="Calibri" w:hAnsi="Times New Roman" w:cs="Times New Roman"/>
          <w:bCs/>
          <w:lang w:eastAsia="pl-PL"/>
        </w:rPr>
        <w:tab/>
      </w:r>
    </w:p>
    <w:p w14:paraId="11571472" w14:textId="77777777" w:rsidR="00156332" w:rsidRPr="00370AD4" w:rsidRDefault="00156332" w:rsidP="001563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370AD4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14:paraId="54B82085" w14:textId="59B03D7D" w:rsidR="00992C8C" w:rsidRPr="00370AD4" w:rsidRDefault="00156332" w:rsidP="00156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70AD4">
        <w:rPr>
          <w:rFonts w:ascii="Times New Roman" w:eastAsia="Times New Roman" w:hAnsi="Times New Roman" w:cs="Times New Roman"/>
          <w:b/>
          <w:lang w:eastAsia="pl-PL"/>
        </w:rPr>
        <w:t xml:space="preserve">WYKAZ </w:t>
      </w:r>
      <w:r w:rsidR="003C4FD7">
        <w:rPr>
          <w:rFonts w:ascii="Times New Roman" w:eastAsia="Times New Roman" w:hAnsi="Times New Roman" w:cs="Times New Roman"/>
          <w:b/>
          <w:lang w:eastAsia="pl-PL"/>
        </w:rPr>
        <w:t>USŁUG</w:t>
      </w:r>
    </w:p>
    <w:p w14:paraId="31754AA8" w14:textId="77777777" w:rsidR="003C4FD7" w:rsidRDefault="003C4FD7" w:rsidP="00055099">
      <w:pPr>
        <w:pStyle w:val="NormalnyWeb"/>
        <w:keepNext w:val="0"/>
        <w:widowControl w:val="0"/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Calibri Light" w:hAnsi="Calibri Light" w:cs="Calibri Light"/>
          <w:lang w:eastAsia="pl-PL"/>
        </w:rPr>
      </w:pPr>
      <w:bookmarkStart w:id="0" w:name="_Hlk68855610"/>
    </w:p>
    <w:bookmarkEnd w:id="0"/>
    <w:p w14:paraId="3C68498B" w14:textId="77777777" w:rsidR="003C4FD7" w:rsidRPr="00915379" w:rsidRDefault="003C4FD7" w:rsidP="003C4FD7">
      <w:pPr>
        <w:pStyle w:val="NormalnyWeb"/>
        <w:keepNext w:val="0"/>
        <w:widowControl w:val="0"/>
        <w:shd w:val="clear" w:color="auto" w:fill="FFFFFF"/>
        <w:tabs>
          <w:tab w:val="left" w:pos="426"/>
        </w:tabs>
        <w:spacing w:after="0" w:line="276" w:lineRule="auto"/>
        <w:jc w:val="both"/>
        <w:rPr>
          <w:bCs/>
          <w:sz w:val="22"/>
          <w:szCs w:val="22"/>
        </w:rPr>
      </w:pPr>
      <w:r w:rsidRPr="002E769B">
        <w:rPr>
          <w:b/>
          <w:bCs/>
          <w:sz w:val="22"/>
          <w:szCs w:val="22"/>
          <w:lang w:eastAsia="pl-PL"/>
        </w:rPr>
        <w:t xml:space="preserve">Świadczenie usługi dowozu uczniów do szkół, których organem prowadzącym jest Gmina Abramów od </w:t>
      </w:r>
      <w:bookmarkStart w:id="1" w:name="_Hlk107576776"/>
      <w:r w:rsidRPr="002E769B">
        <w:rPr>
          <w:b/>
          <w:bCs/>
          <w:sz w:val="22"/>
          <w:szCs w:val="22"/>
          <w:lang w:eastAsia="pl-PL"/>
        </w:rPr>
        <w:t xml:space="preserve">01.09.2022 r. do 23.06.2023 r. </w:t>
      </w:r>
      <w:bookmarkEnd w:id="1"/>
      <w:r w:rsidRPr="002E769B">
        <w:rPr>
          <w:b/>
          <w:bCs/>
          <w:sz w:val="22"/>
          <w:szCs w:val="22"/>
          <w:lang w:eastAsia="pl-PL"/>
        </w:rPr>
        <w:t>w oparciu o bilety miesięczne.</w:t>
      </w:r>
    </w:p>
    <w:p w14:paraId="0782E478" w14:textId="77777777" w:rsidR="004425ED" w:rsidRDefault="004425ED" w:rsidP="004425ED">
      <w:pPr>
        <w:pStyle w:val="NormalnyWeb"/>
        <w:keepNext w:val="0"/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Calibri" w:hAnsi="Calibri" w:cs="Calibri"/>
          <w:b/>
        </w:rPr>
      </w:pPr>
    </w:p>
    <w:p w14:paraId="07E9F0CE" w14:textId="5DB70F43" w:rsidR="003C4FD7" w:rsidRPr="006F48D9" w:rsidRDefault="00370AD4" w:rsidP="003C4FD7">
      <w:pPr>
        <w:pStyle w:val="Defaul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E05B5">
        <w:rPr>
          <w:rFonts w:ascii="Times New Roman" w:hAnsi="Times New Roman" w:cs="Times New Roman"/>
        </w:rPr>
        <w:t xml:space="preserve">O udzielenie zamówienia mogą ubiegać się Wykonawcy, który </w:t>
      </w:r>
      <w:r w:rsidR="003C4FD7" w:rsidRPr="006F48D9">
        <w:rPr>
          <w:rFonts w:ascii="Times New Roman" w:hAnsi="Times New Roman" w:cs="Times New Roman"/>
          <w:sz w:val="22"/>
          <w:szCs w:val="22"/>
        </w:rPr>
        <w:t xml:space="preserve">wykaże, że należycie wykonał, (a w przypadku świadczeń okresowych lub ciągłych wykonuje) w okresie ostatnich 3 lat przed upływem terminu składania ofert, a jeżeli okres prowadzenia działalności jest krótszy w tym okresie, co najmniej jedną usługę, która spełnia łącznie następujące kryteria: </w:t>
      </w:r>
    </w:p>
    <w:p w14:paraId="34C7BCEB" w14:textId="77777777" w:rsidR="003C4FD7" w:rsidRPr="00915379" w:rsidRDefault="003C4FD7" w:rsidP="003C4FD7">
      <w:pPr>
        <w:pStyle w:val="Default"/>
        <w:numPr>
          <w:ilvl w:val="0"/>
          <w:numId w:val="13"/>
        </w:numPr>
        <w:spacing w:after="39" w:line="276" w:lineRule="auto"/>
        <w:rPr>
          <w:rFonts w:ascii="Times New Roman" w:hAnsi="Times New Roman" w:cs="Times New Roman"/>
          <w:sz w:val="22"/>
          <w:szCs w:val="22"/>
        </w:rPr>
      </w:pPr>
      <w:r w:rsidRPr="00915379">
        <w:rPr>
          <w:rFonts w:ascii="Times New Roman" w:hAnsi="Times New Roman" w:cs="Times New Roman"/>
          <w:sz w:val="22"/>
          <w:szCs w:val="22"/>
        </w:rPr>
        <w:t xml:space="preserve">polegała na wykonywaniu usługi transportu osób na podstawie biletów miesięcznych i obejmowała średnio min. 200 osób miesięcznie. </w:t>
      </w:r>
    </w:p>
    <w:p w14:paraId="6DA7520B" w14:textId="77777777" w:rsidR="003C4FD7" w:rsidRPr="00915379" w:rsidRDefault="003C4FD7" w:rsidP="003C4FD7">
      <w:pPr>
        <w:pStyle w:val="Default"/>
        <w:numPr>
          <w:ilvl w:val="0"/>
          <w:numId w:val="13"/>
        </w:numPr>
        <w:spacing w:after="39" w:line="276" w:lineRule="auto"/>
        <w:rPr>
          <w:rFonts w:ascii="Times New Roman" w:hAnsi="Times New Roman" w:cs="Times New Roman"/>
          <w:sz w:val="22"/>
          <w:szCs w:val="22"/>
        </w:rPr>
      </w:pPr>
      <w:r w:rsidRPr="00915379">
        <w:rPr>
          <w:rFonts w:ascii="Times New Roman" w:hAnsi="Times New Roman" w:cs="Times New Roman"/>
          <w:sz w:val="22"/>
          <w:szCs w:val="22"/>
        </w:rPr>
        <w:t xml:space="preserve">trwała przez okres co najmniej 9 miesięcy. </w:t>
      </w:r>
    </w:p>
    <w:p w14:paraId="4703658F" w14:textId="77777777" w:rsidR="003C4FD7" w:rsidRPr="00915379" w:rsidRDefault="003C4FD7" w:rsidP="003C4FD7">
      <w:pPr>
        <w:spacing w:line="276" w:lineRule="auto"/>
        <w:rPr>
          <w:rFonts w:ascii="Times New Roman" w:hAnsi="Times New Roman"/>
        </w:rPr>
      </w:pPr>
      <w:r w:rsidRPr="00915379">
        <w:rPr>
          <w:rFonts w:ascii="Times New Roman" w:hAnsi="Times New Roman"/>
        </w:rPr>
        <w:t>Uwaga: W przypadku wykazania się przez Wykonawcę doświadczeniem w zakresie usługi wykonywanej (będącej w trakcie realizacji), Zamawiający uzna warunek za spełniony, jeżeli do upływu terminu składania ofert realizacja usługi trwała co najmniej 9 miesięcy.</w:t>
      </w:r>
    </w:p>
    <w:p w14:paraId="55F912D9" w14:textId="685BF8A3" w:rsidR="00156332" w:rsidRPr="00370AD4" w:rsidRDefault="00156332" w:rsidP="003C4FD7">
      <w:pPr>
        <w:adjustRightInd w:val="0"/>
        <w:spacing w:line="240" w:lineRule="exact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tbl>
      <w:tblPr>
        <w:tblStyle w:val="Tabela-Siatka"/>
        <w:tblW w:w="10201" w:type="dxa"/>
        <w:jc w:val="center"/>
        <w:tblInd w:w="0" w:type="dxa"/>
        <w:tblLook w:val="04A0" w:firstRow="1" w:lastRow="0" w:firstColumn="1" w:lastColumn="0" w:noHBand="0" w:noVBand="1"/>
      </w:tblPr>
      <w:tblGrid>
        <w:gridCol w:w="489"/>
        <w:gridCol w:w="2711"/>
        <w:gridCol w:w="2816"/>
        <w:gridCol w:w="4185"/>
      </w:tblGrid>
      <w:tr w:rsidR="00156332" w:rsidRPr="00370AD4" w14:paraId="6E45A895" w14:textId="77777777" w:rsidTr="004425ED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FBDA" w14:textId="77777777" w:rsidR="00156332" w:rsidRPr="00370AD4" w:rsidRDefault="00156332" w:rsidP="00370AD4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  <w:r w:rsidRPr="00370AD4">
              <w:rPr>
                <w:bCs/>
                <w:color w:val="000000"/>
              </w:rPr>
              <w:t>Lp.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BF0D" w14:textId="41561D0B" w:rsidR="00156332" w:rsidRPr="00370AD4" w:rsidRDefault="00766EE3" w:rsidP="00370AD4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Nazwa podmiotu na rzecz którego dowóz był realizowany</w:t>
            </w:r>
          </w:p>
          <w:p w14:paraId="0A041BEF" w14:textId="77777777" w:rsidR="00156332" w:rsidRPr="00370AD4" w:rsidRDefault="00156332" w:rsidP="00370AD4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  <w:p w14:paraId="5AB05ADE" w14:textId="77777777" w:rsidR="00156332" w:rsidRPr="00370AD4" w:rsidRDefault="00156332" w:rsidP="00370AD4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D595" w14:textId="22D66A1D" w:rsidR="00156332" w:rsidRPr="00370AD4" w:rsidRDefault="00766EE3" w:rsidP="00370AD4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 czym usługa polegała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9449" w14:textId="7C9BBB9F" w:rsidR="00156332" w:rsidRPr="00370AD4" w:rsidRDefault="00766EE3" w:rsidP="00370AD4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Okres wykonywania usługi</w:t>
            </w:r>
          </w:p>
        </w:tc>
      </w:tr>
      <w:tr w:rsidR="0015080C" w:rsidRPr="00370AD4" w14:paraId="395A1434" w14:textId="77777777" w:rsidTr="004425ED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43D5" w14:textId="77777777" w:rsidR="0015080C" w:rsidRPr="00370AD4" w:rsidRDefault="0015080C" w:rsidP="0067239A">
            <w:pPr>
              <w:widowControl w:val="0"/>
              <w:snapToGrid w:val="0"/>
              <w:jc w:val="both"/>
              <w:rPr>
                <w:bCs/>
                <w:color w:val="000000"/>
              </w:rPr>
            </w:pPr>
            <w:r w:rsidRPr="00370AD4">
              <w:rPr>
                <w:bCs/>
                <w:color w:val="000000"/>
              </w:rPr>
              <w:t>1.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04D8" w14:textId="77777777" w:rsidR="00370AD4" w:rsidRDefault="00370AD4" w:rsidP="00370AD4">
            <w:pPr>
              <w:widowControl w:val="0"/>
              <w:snapToGrid w:val="0"/>
              <w:jc w:val="both"/>
              <w:rPr>
                <w:bCs/>
                <w:color w:val="000000"/>
              </w:rPr>
            </w:pPr>
          </w:p>
          <w:p w14:paraId="7CEA8A5D" w14:textId="77777777" w:rsidR="00370AD4" w:rsidRDefault="00370AD4" w:rsidP="00370AD4">
            <w:pPr>
              <w:widowControl w:val="0"/>
              <w:snapToGrid w:val="0"/>
              <w:jc w:val="both"/>
              <w:rPr>
                <w:bCs/>
                <w:color w:val="000000"/>
              </w:rPr>
            </w:pPr>
          </w:p>
          <w:p w14:paraId="4CCB0A75" w14:textId="77777777" w:rsidR="00370AD4" w:rsidRDefault="00370AD4" w:rsidP="00370AD4">
            <w:pPr>
              <w:widowControl w:val="0"/>
              <w:snapToGrid w:val="0"/>
              <w:jc w:val="both"/>
              <w:rPr>
                <w:bCs/>
                <w:color w:val="000000"/>
              </w:rPr>
            </w:pPr>
          </w:p>
          <w:p w14:paraId="1FB03351" w14:textId="40056C07" w:rsidR="0015080C" w:rsidRPr="00370AD4" w:rsidRDefault="0015080C" w:rsidP="00370AD4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000" w14:textId="77777777" w:rsidR="0015080C" w:rsidRPr="00370AD4" w:rsidRDefault="0015080C" w:rsidP="00370AD4">
            <w:pPr>
              <w:widowControl w:val="0"/>
              <w:snapToGrid w:val="0"/>
              <w:ind w:left="800"/>
              <w:jc w:val="center"/>
              <w:rPr>
                <w:bCs/>
                <w:color w:val="000000"/>
              </w:rPr>
            </w:pPr>
          </w:p>
          <w:p w14:paraId="2748B4F8" w14:textId="77777777" w:rsidR="00370AD4" w:rsidRDefault="00370AD4" w:rsidP="00370AD4">
            <w:pPr>
              <w:widowControl w:val="0"/>
              <w:snapToGrid w:val="0"/>
              <w:ind w:left="141"/>
              <w:jc w:val="center"/>
              <w:rPr>
                <w:bCs/>
                <w:color w:val="000000"/>
              </w:rPr>
            </w:pPr>
          </w:p>
          <w:p w14:paraId="2B53672F" w14:textId="77777777" w:rsidR="00370AD4" w:rsidRDefault="00370AD4" w:rsidP="00370AD4">
            <w:pPr>
              <w:widowControl w:val="0"/>
              <w:snapToGrid w:val="0"/>
              <w:ind w:left="141"/>
              <w:jc w:val="center"/>
              <w:rPr>
                <w:bCs/>
                <w:color w:val="000000"/>
              </w:rPr>
            </w:pPr>
          </w:p>
          <w:p w14:paraId="39AA4ECA" w14:textId="77777777" w:rsidR="0015080C" w:rsidRPr="00370AD4" w:rsidRDefault="0015080C" w:rsidP="00370AD4">
            <w:pPr>
              <w:widowControl w:val="0"/>
              <w:snapToGrid w:val="0"/>
              <w:ind w:left="141"/>
              <w:jc w:val="center"/>
              <w:rPr>
                <w:bCs/>
                <w:color w:val="000000"/>
              </w:rPr>
            </w:pPr>
            <w:r w:rsidRPr="00370AD4">
              <w:rPr>
                <w:bCs/>
                <w:color w:val="000000"/>
              </w:rPr>
              <w:t>…………………..</w:t>
            </w:r>
          </w:p>
          <w:p w14:paraId="559D779E" w14:textId="77777777" w:rsidR="0015080C" w:rsidRPr="00370AD4" w:rsidRDefault="0015080C" w:rsidP="00370AD4">
            <w:pPr>
              <w:widowControl w:val="0"/>
              <w:tabs>
                <w:tab w:val="right" w:pos="120"/>
              </w:tabs>
              <w:snapToGrid w:val="0"/>
              <w:ind w:left="-3282" w:right="2073"/>
              <w:jc w:val="center"/>
              <w:rPr>
                <w:bCs/>
                <w:color w:val="000000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E821" w14:textId="7D79B878" w:rsidR="0015080C" w:rsidRPr="00370AD4" w:rsidRDefault="0015080C" w:rsidP="00370AD4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14:paraId="349B6194" w14:textId="77777777" w:rsidR="00ED6C49" w:rsidRPr="00370AD4" w:rsidRDefault="00ED6C49" w:rsidP="00370A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47FB2FA0" w14:textId="77777777" w:rsidR="00370AD4" w:rsidRDefault="00370AD4" w:rsidP="00156332">
      <w:pPr>
        <w:widowControl w:val="0"/>
        <w:snapToGrid w:val="0"/>
        <w:spacing w:after="0" w:line="240" w:lineRule="auto"/>
        <w:ind w:left="80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0A5EE432" w14:textId="77777777" w:rsidR="00370AD4" w:rsidRDefault="00370AD4" w:rsidP="00156332">
      <w:pPr>
        <w:widowControl w:val="0"/>
        <w:snapToGrid w:val="0"/>
        <w:spacing w:after="0" w:line="240" w:lineRule="auto"/>
        <w:ind w:left="80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7565082F" w14:textId="77777777" w:rsidR="00156332" w:rsidRPr="00370AD4" w:rsidRDefault="00156332" w:rsidP="00156332">
      <w:pPr>
        <w:widowControl w:val="0"/>
        <w:snapToGrid w:val="0"/>
        <w:spacing w:after="0" w:line="240" w:lineRule="auto"/>
        <w:ind w:left="80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370AD4">
        <w:rPr>
          <w:rFonts w:ascii="Times New Roman" w:eastAsia="Times New Roman" w:hAnsi="Times New Roman" w:cs="Times New Roman"/>
          <w:bCs/>
          <w:color w:val="000000"/>
          <w:lang w:eastAsia="pl-PL"/>
        </w:rPr>
        <w:t>............................................................</w:t>
      </w:r>
    </w:p>
    <w:p w14:paraId="3FF7F1DA" w14:textId="77777777" w:rsidR="00156332" w:rsidRPr="00370AD4" w:rsidRDefault="00156332" w:rsidP="00156332">
      <w:pPr>
        <w:widowControl w:val="0"/>
        <w:snapToGrid w:val="0"/>
        <w:spacing w:after="0" w:line="240" w:lineRule="auto"/>
        <w:ind w:left="80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370AD4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    </w:t>
      </w:r>
      <w:r w:rsidR="00370AD4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     </w:t>
      </w:r>
      <w:r w:rsidRPr="00370AD4">
        <w:rPr>
          <w:rFonts w:ascii="Times New Roman" w:eastAsia="Times New Roman" w:hAnsi="Times New Roman" w:cs="Times New Roman"/>
          <w:bCs/>
          <w:color w:val="000000"/>
          <w:lang w:eastAsia="pl-PL"/>
        </w:rPr>
        <w:t>(</w:t>
      </w:r>
      <w:r w:rsidRPr="00370AD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miejscowość i data</w:t>
      </w:r>
      <w:r w:rsidRPr="00370AD4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)  </w:t>
      </w:r>
    </w:p>
    <w:p w14:paraId="26061EED" w14:textId="77777777" w:rsidR="00156332" w:rsidRPr="00370AD4" w:rsidRDefault="00156332" w:rsidP="00370AD4">
      <w:pPr>
        <w:widowControl w:val="0"/>
        <w:snapToGrid w:val="0"/>
        <w:spacing w:after="0" w:line="240" w:lineRule="auto"/>
        <w:ind w:left="799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370AD4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                                                                                   </w:t>
      </w:r>
      <w:r w:rsidR="00370AD4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</w:t>
      </w:r>
      <w:r w:rsidRPr="00370AD4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                                  </w:t>
      </w:r>
      <w:r w:rsidR="00370AD4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                                                                                                       </w:t>
      </w:r>
    </w:p>
    <w:p w14:paraId="53DD1EB2" w14:textId="77777777" w:rsidR="00085428" w:rsidRPr="00370AD4" w:rsidRDefault="00156332">
      <w:pPr>
        <w:rPr>
          <w:rFonts w:ascii="Times New Roman" w:hAnsi="Times New Roman" w:cs="Times New Roman"/>
        </w:rPr>
      </w:pPr>
      <w:r w:rsidRPr="00370AD4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8022" wp14:editId="531380A7">
                <wp:simplePos x="0" y="0"/>
                <wp:positionH relativeFrom="column">
                  <wp:posOffset>3281680</wp:posOffset>
                </wp:positionH>
                <wp:positionV relativeFrom="paragraph">
                  <wp:posOffset>38735</wp:posOffset>
                </wp:positionV>
                <wp:extent cx="2482850" cy="5905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7E2C2" w14:textId="77777777" w:rsidR="00156332" w:rsidRPr="00156332" w:rsidRDefault="00156332" w:rsidP="0009061E">
                            <w:pPr>
                              <w:pStyle w:val="Tekstpodstawowy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56332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 w:rsidRPr="00370AD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podpis i pieczątka imienna osoby   upoważ</w:t>
                            </w:r>
                            <w:r w:rsidR="00370AD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nionej do składania oświadczeń </w:t>
                            </w:r>
                            <w:r w:rsidRPr="00370AD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woli w imieniu wykonawcy</w:t>
                            </w:r>
                            <w:r w:rsidRPr="0015633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F8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4pt;margin-top:3.05pt;width:195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" filled="f" stroked="f">
                <v:textbox>
                  <w:txbxContent>
                    <w:p w14:paraId="4157E2C2" w14:textId="77777777" w:rsidR="00156332" w:rsidRPr="00156332" w:rsidRDefault="00156332" w:rsidP="0009061E">
                      <w:pPr>
                        <w:pStyle w:val="Tekstpodstawowy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156332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 w:rsidRPr="00370AD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podpis i pieczątka imienna osoby   upoważ</w:t>
                      </w:r>
                      <w:r w:rsidR="00370AD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nionej do składania oświadczeń </w:t>
                      </w:r>
                      <w:r w:rsidRPr="00370AD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woli w imieniu wykonawcy</w:t>
                      </w:r>
                      <w:r w:rsidRPr="0015633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5428" w:rsidRPr="00370AD4" w:rsidSect="00E51CB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2C49" w14:textId="77777777" w:rsidR="00B81705" w:rsidRDefault="00B81705" w:rsidP="00F01F56">
      <w:pPr>
        <w:spacing w:after="0" w:line="240" w:lineRule="auto"/>
      </w:pPr>
      <w:r>
        <w:separator/>
      </w:r>
    </w:p>
  </w:endnote>
  <w:endnote w:type="continuationSeparator" w:id="0">
    <w:p w14:paraId="254E3A3D" w14:textId="77777777" w:rsidR="00B81705" w:rsidRDefault="00B81705" w:rsidP="00F0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565B" w14:textId="72FB926C" w:rsidR="00F01F56" w:rsidRPr="00F01F56" w:rsidRDefault="00F01F56" w:rsidP="00F01F56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19AA1" w14:textId="77777777" w:rsidR="00B81705" w:rsidRDefault="00B81705" w:rsidP="00F01F56">
      <w:pPr>
        <w:spacing w:after="0" w:line="240" w:lineRule="auto"/>
      </w:pPr>
      <w:r>
        <w:separator/>
      </w:r>
    </w:p>
  </w:footnote>
  <w:footnote w:type="continuationSeparator" w:id="0">
    <w:p w14:paraId="1B434240" w14:textId="77777777" w:rsidR="00B81705" w:rsidRDefault="00B81705" w:rsidP="00F0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7C4"/>
    <w:multiLevelType w:val="hybridMultilevel"/>
    <w:tmpl w:val="57085A72"/>
    <w:lvl w:ilvl="0" w:tplc="E3E2FC3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3F718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</w:abstractNum>
  <w:abstractNum w:abstractNumId="2" w15:restartNumberingAfterBreak="0">
    <w:nsid w:val="0CD27D43"/>
    <w:multiLevelType w:val="hybridMultilevel"/>
    <w:tmpl w:val="CED8CEFA"/>
    <w:lvl w:ilvl="0" w:tplc="AE069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636C8"/>
    <w:multiLevelType w:val="multilevel"/>
    <w:tmpl w:val="181636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4209A"/>
    <w:multiLevelType w:val="hybridMultilevel"/>
    <w:tmpl w:val="7518944A"/>
    <w:lvl w:ilvl="0" w:tplc="DC5A1B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76962"/>
    <w:multiLevelType w:val="hybridMultilevel"/>
    <w:tmpl w:val="224AC632"/>
    <w:lvl w:ilvl="0" w:tplc="E3E2F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F1509"/>
    <w:multiLevelType w:val="multilevel"/>
    <w:tmpl w:val="2FFF1509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03F10"/>
    <w:multiLevelType w:val="multilevel"/>
    <w:tmpl w:val="8000FC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C74C3A"/>
    <w:multiLevelType w:val="hybridMultilevel"/>
    <w:tmpl w:val="196216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03324"/>
    <w:multiLevelType w:val="hybridMultilevel"/>
    <w:tmpl w:val="F3ACD19E"/>
    <w:lvl w:ilvl="0" w:tplc="754421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4D5C"/>
    <w:multiLevelType w:val="hybridMultilevel"/>
    <w:tmpl w:val="BF04AFD6"/>
    <w:lvl w:ilvl="0" w:tplc="FF867E4C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16205">
    <w:abstractNumId w:val="5"/>
  </w:num>
  <w:num w:numId="2" w16cid:durableId="1276015518">
    <w:abstractNumId w:val="0"/>
  </w:num>
  <w:num w:numId="3" w16cid:durableId="122506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9039828">
    <w:abstractNumId w:val="1"/>
    <w:lvlOverride w:ilvl="0">
      <w:startOverride w:val="1"/>
    </w:lvlOverride>
  </w:num>
  <w:num w:numId="5" w16cid:durableId="963855149">
    <w:abstractNumId w:val="1"/>
  </w:num>
  <w:num w:numId="6" w16cid:durableId="1416782921">
    <w:abstractNumId w:val="7"/>
  </w:num>
  <w:num w:numId="7" w16cid:durableId="1971544564">
    <w:abstractNumId w:val="10"/>
  </w:num>
  <w:num w:numId="8" w16cid:durableId="591822502">
    <w:abstractNumId w:val="4"/>
  </w:num>
  <w:num w:numId="9" w16cid:durableId="689454396">
    <w:abstractNumId w:val="8"/>
  </w:num>
  <w:num w:numId="10" w16cid:durableId="1795828241">
    <w:abstractNumId w:val="2"/>
  </w:num>
  <w:num w:numId="11" w16cid:durableId="1028487594">
    <w:abstractNumId w:val="9"/>
  </w:num>
  <w:num w:numId="12" w16cid:durableId="2024092432">
    <w:abstractNumId w:val="3"/>
  </w:num>
  <w:num w:numId="13" w16cid:durableId="499001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75D"/>
    <w:rsid w:val="00015D6E"/>
    <w:rsid w:val="0002550E"/>
    <w:rsid w:val="00055099"/>
    <w:rsid w:val="00065131"/>
    <w:rsid w:val="0006661B"/>
    <w:rsid w:val="00085428"/>
    <w:rsid w:val="0009061E"/>
    <w:rsid w:val="000B5846"/>
    <w:rsid w:val="000D7838"/>
    <w:rsid w:val="000F0E95"/>
    <w:rsid w:val="001264E0"/>
    <w:rsid w:val="00131813"/>
    <w:rsid w:val="0015080C"/>
    <w:rsid w:val="00156332"/>
    <w:rsid w:val="00165C61"/>
    <w:rsid w:val="00176319"/>
    <w:rsid w:val="001C504D"/>
    <w:rsid w:val="002326E6"/>
    <w:rsid w:val="00234EC4"/>
    <w:rsid w:val="00240E54"/>
    <w:rsid w:val="0025212B"/>
    <w:rsid w:val="00276353"/>
    <w:rsid w:val="00294548"/>
    <w:rsid w:val="002A47C7"/>
    <w:rsid w:val="002E1CDD"/>
    <w:rsid w:val="00336EDF"/>
    <w:rsid w:val="00365653"/>
    <w:rsid w:val="00370AD4"/>
    <w:rsid w:val="00381356"/>
    <w:rsid w:val="003903AF"/>
    <w:rsid w:val="003C4FD7"/>
    <w:rsid w:val="003D7799"/>
    <w:rsid w:val="00404667"/>
    <w:rsid w:val="004425ED"/>
    <w:rsid w:val="00453F45"/>
    <w:rsid w:val="00470B1E"/>
    <w:rsid w:val="004D3154"/>
    <w:rsid w:val="004E6079"/>
    <w:rsid w:val="00505672"/>
    <w:rsid w:val="00580BF6"/>
    <w:rsid w:val="00591C49"/>
    <w:rsid w:val="005D0139"/>
    <w:rsid w:val="00623A51"/>
    <w:rsid w:val="00652415"/>
    <w:rsid w:val="0067239A"/>
    <w:rsid w:val="00675A23"/>
    <w:rsid w:val="006B3513"/>
    <w:rsid w:val="006B66AC"/>
    <w:rsid w:val="007146B9"/>
    <w:rsid w:val="00766EE3"/>
    <w:rsid w:val="0077437A"/>
    <w:rsid w:val="00795586"/>
    <w:rsid w:val="007C181B"/>
    <w:rsid w:val="007E05B5"/>
    <w:rsid w:val="007F450F"/>
    <w:rsid w:val="007F62BD"/>
    <w:rsid w:val="008162FC"/>
    <w:rsid w:val="008330A8"/>
    <w:rsid w:val="008613BF"/>
    <w:rsid w:val="008B0CEF"/>
    <w:rsid w:val="008B6C93"/>
    <w:rsid w:val="008C4315"/>
    <w:rsid w:val="008E1569"/>
    <w:rsid w:val="009771D1"/>
    <w:rsid w:val="00992C8C"/>
    <w:rsid w:val="009A17BA"/>
    <w:rsid w:val="009A1CA0"/>
    <w:rsid w:val="009F3E5F"/>
    <w:rsid w:val="00A125A5"/>
    <w:rsid w:val="00A41089"/>
    <w:rsid w:val="00A754C0"/>
    <w:rsid w:val="00A9533D"/>
    <w:rsid w:val="00AE295B"/>
    <w:rsid w:val="00B216A8"/>
    <w:rsid w:val="00B34735"/>
    <w:rsid w:val="00B50E62"/>
    <w:rsid w:val="00B81705"/>
    <w:rsid w:val="00B85FCA"/>
    <w:rsid w:val="00BF79E0"/>
    <w:rsid w:val="00C13092"/>
    <w:rsid w:val="00C1775D"/>
    <w:rsid w:val="00C859E7"/>
    <w:rsid w:val="00CE43A3"/>
    <w:rsid w:val="00D04173"/>
    <w:rsid w:val="00D25B6D"/>
    <w:rsid w:val="00D6605F"/>
    <w:rsid w:val="00D80F14"/>
    <w:rsid w:val="00DA0AC0"/>
    <w:rsid w:val="00DC2D79"/>
    <w:rsid w:val="00DE69FB"/>
    <w:rsid w:val="00DF2187"/>
    <w:rsid w:val="00E143F2"/>
    <w:rsid w:val="00E51CBE"/>
    <w:rsid w:val="00E6226D"/>
    <w:rsid w:val="00EA4D0F"/>
    <w:rsid w:val="00EA78A7"/>
    <w:rsid w:val="00ED6C49"/>
    <w:rsid w:val="00EE11CC"/>
    <w:rsid w:val="00EF1A73"/>
    <w:rsid w:val="00F01F56"/>
    <w:rsid w:val="00F420FD"/>
    <w:rsid w:val="00F5017E"/>
    <w:rsid w:val="00FB2063"/>
    <w:rsid w:val="00FB3C9E"/>
    <w:rsid w:val="00FB4D89"/>
    <w:rsid w:val="00FB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16F59"/>
  <w15:docId w15:val="{CB3CAE9C-D5CD-4094-9D88-6382442D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63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6332"/>
  </w:style>
  <w:style w:type="table" w:styleId="Tabela-Siatka">
    <w:name w:val="Table Grid"/>
    <w:basedOn w:val="Standardowy"/>
    <w:rsid w:val="00156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F56"/>
  </w:style>
  <w:style w:type="paragraph" w:styleId="Stopka">
    <w:name w:val="footer"/>
    <w:basedOn w:val="Normalny"/>
    <w:link w:val="StopkaZnak"/>
    <w:uiPriority w:val="99"/>
    <w:unhideWhenUsed/>
    <w:rsid w:val="00F0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1F56"/>
  </w:style>
  <w:style w:type="paragraph" w:styleId="Tekstdymka">
    <w:name w:val="Balloon Text"/>
    <w:basedOn w:val="Normalny"/>
    <w:link w:val="TekstdymkaZnak"/>
    <w:uiPriority w:val="99"/>
    <w:semiHidden/>
    <w:unhideWhenUsed/>
    <w:rsid w:val="00F01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F5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0B584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1C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51CBE"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1508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8B6C93"/>
    <w:pPr>
      <w:keepNext/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zeinternetowe">
    <w:name w:val="Łącze internetowe"/>
    <w:rsid w:val="00131813"/>
    <w:rPr>
      <w:color w:val="0000FF"/>
      <w:u w:val="single"/>
    </w:rPr>
  </w:style>
  <w:style w:type="paragraph" w:customStyle="1" w:styleId="Default">
    <w:name w:val="Default"/>
    <w:rsid w:val="003C4FD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9EE8-8241-401F-A725-FB30A62F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akrsinska</dc:creator>
  <cp:keywords/>
  <dc:description/>
  <cp:lastModifiedBy>Centrum Usług Wspólnych W Abramowie</cp:lastModifiedBy>
  <cp:revision>14</cp:revision>
  <cp:lastPrinted>2022-07-26T06:47:00Z</cp:lastPrinted>
  <dcterms:created xsi:type="dcterms:W3CDTF">2019-09-09T06:01:00Z</dcterms:created>
  <dcterms:modified xsi:type="dcterms:W3CDTF">2022-07-26T06:50:00Z</dcterms:modified>
</cp:coreProperties>
</file>