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78" w:rsidRDefault="004A5A78">
      <w:r>
        <w:t xml:space="preserve">Link do postępowania na </w:t>
      </w:r>
      <w:proofErr w:type="spellStart"/>
      <w:r>
        <w:t>miniPortalu</w:t>
      </w:r>
      <w:proofErr w:type="spellEnd"/>
    </w:p>
    <w:p w:rsidR="004A5A78" w:rsidRDefault="004A5A78"/>
    <w:p w:rsidR="00610627" w:rsidRDefault="004A5A78">
      <w:hyperlink r:id="rId5" w:history="1">
        <w:r w:rsidRPr="00EA041F">
          <w:rPr>
            <w:rStyle w:val="Hipercze"/>
          </w:rPr>
          <w:t>https://miniportal.uzp.gov.pl/Postepowania/8a2c11db-ad0e-4391-8cd5-348fff7ecff6</w:t>
        </w:r>
      </w:hyperlink>
      <w:r>
        <w:t xml:space="preserve"> </w:t>
      </w:r>
      <w:bookmarkStart w:id="0" w:name="_GoBack"/>
      <w:bookmarkEnd w:id="0"/>
    </w:p>
    <w:sectPr w:rsidR="0061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78"/>
    <w:rsid w:val="004A5A78"/>
    <w:rsid w:val="006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8a2c11db-ad0e-4391-8cd5-348fff7ecf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</cp:revision>
  <dcterms:created xsi:type="dcterms:W3CDTF">2022-09-30T13:00:00Z</dcterms:created>
  <dcterms:modified xsi:type="dcterms:W3CDTF">2022-09-30T13:01:00Z</dcterms:modified>
</cp:coreProperties>
</file>